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666" w:type="dxa"/>
        <w:jc w:val="center"/>
        <w:tblLook w:val="01E0"/>
      </w:tblPr>
      <w:tblGrid>
        <w:gridCol w:w="4466"/>
        <w:gridCol w:w="1620"/>
        <w:gridCol w:w="4580"/>
      </w:tblGrid>
      <w:tr w:rsidR="00713E86" w:rsidRPr="00C53256" w:rsidTr="008C3192">
        <w:trPr>
          <w:jc w:val="center"/>
        </w:trPr>
        <w:tc>
          <w:tcPr>
            <w:tcW w:w="4466" w:type="dxa"/>
            <w:shd w:val="clear" w:color="auto" w:fill="auto"/>
          </w:tcPr>
          <w:p w:rsidR="00713E86" w:rsidRPr="00C53256" w:rsidRDefault="00713E86" w:rsidP="00713E86">
            <w:pPr>
              <w:tabs>
                <w:tab w:val="center" w:pos="4153"/>
                <w:tab w:val="right" w:pos="8306"/>
              </w:tabs>
              <w:bidi/>
              <w:spacing w:after="0" w:line="240" w:lineRule="auto"/>
              <w:jc w:val="center"/>
              <w:rPr>
                <w:rFonts w:ascii="Times New Roman" w:eastAsia="Times New Roman" w:hAnsi="Times New Roman" w:cs="Times New Roman"/>
                <w:b/>
                <w:bCs/>
                <w:color w:val="000000" w:themeColor="text1"/>
                <w:sz w:val="28"/>
                <w:szCs w:val="28"/>
                <w:rtl/>
              </w:rPr>
            </w:pPr>
            <w:r w:rsidRPr="00C53256">
              <w:rPr>
                <w:rFonts w:ascii="Times New Roman" w:eastAsia="Times New Roman" w:hAnsi="Times New Roman" w:cs="Times New Roman" w:hint="cs"/>
                <w:b/>
                <w:bCs/>
                <w:color w:val="000000" w:themeColor="text1"/>
                <w:sz w:val="28"/>
                <w:szCs w:val="28"/>
                <w:rtl/>
              </w:rPr>
              <w:t>دولــــــــــــــــة فلسطين</w:t>
            </w:r>
          </w:p>
        </w:tc>
        <w:tc>
          <w:tcPr>
            <w:tcW w:w="1620" w:type="dxa"/>
            <w:vMerge w:val="restart"/>
            <w:shd w:val="clear" w:color="auto" w:fill="auto"/>
          </w:tcPr>
          <w:p w:rsidR="00713E86" w:rsidRPr="00C53256" w:rsidRDefault="00713E86" w:rsidP="00713E86">
            <w:pPr>
              <w:tabs>
                <w:tab w:val="center" w:pos="4153"/>
                <w:tab w:val="right" w:pos="8306"/>
              </w:tabs>
              <w:bidi/>
              <w:spacing w:after="0" w:line="240" w:lineRule="auto"/>
              <w:rPr>
                <w:rFonts w:ascii="Times New Roman" w:eastAsia="Times New Roman" w:hAnsi="Times New Roman" w:cs="Times New Roman"/>
                <w:b/>
                <w:bCs/>
                <w:color w:val="000000" w:themeColor="text1"/>
                <w:sz w:val="28"/>
                <w:szCs w:val="28"/>
                <w:rtl/>
              </w:rPr>
            </w:pPr>
            <w:r w:rsidRPr="00C53256">
              <w:rPr>
                <w:rFonts w:ascii="Times New Roman" w:eastAsia="Times New Roman" w:hAnsi="Times New Roman" w:cs="Times New Roman"/>
                <w:b/>
                <w:bCs/>
                <w:noProof/>
                <w:color w:val="000000" w:themeColor="text1"/>
                <w:sz w:val="28"/>
                <w:szCs w:val="28"/>
              </w:rPr>
              <w:drawing>
                <wp:anchor distT="0" distB="0" distL="114300" distR="114300" simplePos="0" relativeHeight="251659264" behindDoc="0" locked="0" layoutInCell="1" allowOverlap="1">
                  <wp:simplePos x="0" y="0"/>
                  <wp:positionH relativeFrom="column">
                    <wp:posOffset>56515</wp:posOffset>
                  </wp:positionH>
                  <wp:positionV relativeFrom="paragraph">
                    <wp:posOffset>114300</wp:posOffset>
                  </wp:positionV>
                  <wp:extent cx="800100" cy="691515"/>
                  <wp:effectExtent l="19050" t="0" r="0" b="0"/>
                  <wp:wrapNone/>
                  <wp:docPr id="1" name="صورة 1" descr="MOI_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I_logo"/>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0100" cy="691515"/>
                          </a:xfrm>
                          <a:prstGeom prst="rect">
                            <a:avLst/>
                          </a:prstGeom>
                          <a:noFill/>
                          <a:ln>
                            <a:noFill/>
                          </a:ln>
                        </pic:spPr>
                      </pic:pic>
                    </a:graphicData>
                  </a:graphic>
                </wp:anchor>
              </w:drawing>
            </w:r>
          </w:p>
        </w:tc>
        <w:tc>
          <w:tcPr>
            <w:tcW w:w="4580" w:type="dxa"/>
            <w:shd w:val="clear" w:color="auto" w:fill="auto"/>
          </w:tcPr>
          <w:p w:rsidR="00713E86" w:rsidRPr="00C53256" w:rsidRDefault="00713E86" w:rsidP="00713E86">
            <w:pPr>
              <w:tabs>
                <w:tab w:val="center" w:pos="4153"/>
                <w:tab w:val="right" w:pos="8306"/>
              </w:tabs>
              <w:bidi/>
              <w:spacing w:after="0" w:line="240" w:lineRule="auto"/>
              <w:jc w:val="lowKashida"/>
              <w:rPr>
                <w:rFonts w:ascii="Times New Roman" w:eastAsia="Times New Roman" w:hAnsi="Times New Roman" w:cs="Times New Roman"/>
                <w:b/>
                <w:bCs/>
                <w:color w:val="000000" w:themeColor="text1"/>
                <w:sz w:val="28"/>
                <w:szCs w:val="28"/>
                <w:rtl/>
              </w:rPr>
            </w:pPr>
            <w:r w:rsidRPr="00C53256">
              <w:rPr>
                <w:rFonts w:ascii="Times New Roman" w:eastAsia="Times New Roman" w:hAnsi="Times New Roman" w:cs="Times New Roman" w:hint="cs"/>
                <w:b/>
                <w:bCs/>
                <w:color w:val="000000" w:themeColor="text1"/>
                <w:sz w:val="28"/>
                <w:szCs w:val="28"/>
                <w:rtl/>
              </w:rPr>
              <w:t>الاسم :</w:t>
            </w:r>
          </w:p>
        </w:tc>
      </w:tr>
      <w:tr w:rsidR="00713E86" w:rsidRPr="00C53256" w:rsidTr="008C3192">
        <w:trPr>
          <w:jc w:val="center"/>
        </w:trPr>
        <w:tc>
          <w:tcPr>
            <w:tcW w:w="4466" w:type="dxa"/>
            <w:shd w:val="clear" w:color="auto" w:fill="auto"/>
          </w:tcPr>
          <w:p w:rsidR="00713E86" w:rsidRPr="00C53256" w:rsidRDefault="00713E86" w:rsidP="00713E86">
            <w:pPr>
              <w:tabs>
                <w:tab w:val="center" w:pos="4153"/>
                <w:tab w:val="right" w:pos="8306"/>
              </w:tabs>
              <w:bidi/>
              <w:spacing w:after="0" w:line="240" w:lineRule="auto"/>
              <w:jc w:val="center"/>
              <w:rPr>
                <w:rFonts w:ascii="Times New Roman" w:eastAsia="Times New Roman" w:hAnsi="Times New Roman" w:cs="Times New Roman"/>
                <w:b/>
                <w:bCs/>
                <w:color w:val="000000" w:themeColor="text1"/>
                <w:sz w:val="28"/>
                <w:szCs w:val="28"/>
                <w:rtl/>
              </w:rPr>
            </w:pPr>
            <w:r w:rsidRPr="00C53256">
              <w:rPr>
                <w:rFonts w:ascii="Times New Roman" w:eastAsia="Times New Roman" w:hAnsi="Times New Roman" w:cs="Times New Roman" w:hint="cs"/>
                <w:b/>
                <w:bCs/>
                <w:color w:val="000000" w:themeColor="text1"/>
                <w:sz w:val="28"/>
                <w:szCs w:val="28"/>
                <w:rtl/>
              </w:rPr>
              <w:t>وزارة التربية والتعليم العالي</w:t>
            </w:r>
          </w:p>
        </w:tc>
        <w:tc>
          <w:tcPr>
            <w:tcW w:w="1620" w:type="dxa"/>
            <w:vMerge/>
            <w:shd w:val="clear" w:color="auto" w:fill="auto"/>
          </w:tcPr>
          <w:p w:rsidR="00713E86" w:rsidRPr="00C53256" w:rsidRDefault="00713E86" w:rsidP="00713E86">
            <w:pPr>
              <w:tabs>
                <w:tab w:val="center" w:pos="4153"/>
                <w:tab w:val="right" w:pos="8306"/>
              </w:tabs>
              <w:bidi/>
              <w:spacing w:after="0" w:line="240" w:lineRule="auto"/>
              <w:rPr>
                <w:rFonts w:ascii="Times New Roman" w:eastAsia="Times New Roman" w:hAnsi="Times New Roman" w:cs="Times New Roman"/>
                <w:b/>
                <w:bCs/>
                <w:color w:val="000000" w:themeColor="text1"/>
                <w:sz w:val="28"/>
                <w:szCs w:val="28"/>
                <w:rtl/>
              </w:rPr>
            </w:pPr>
          </w:p>
        </w:tc>
        <w:tc>
          <w:tcPr>
            <w:tcW w:w="4580" w:type="dxa"/>
            <w:shd w:val="clear" w:color="auto" w:fill="auto"/>
          </w:tcPr>
          <w:p w:rsidR="00713E86" w:rsidRPr="00C53256" w:rsidRDefault="00713E86" w:rsidP="00713E86">
            <w:pPr>
              <w:tabs>
                <w:tab w:val="center" w:pos="4153"/>
                <w:tab w:val="right" w:pos="8306"/>
              </w:tabs>
              <w:bidi/>
              <w:spacing w:after="0" w:line="240" w:lineRule="auto"/>
              <w:jc w:val="lowKashida"/>
              <w:rPr>
                <w:rFonts w:ascii="Times New Roman" w:eastAsia="Times New Roman" w:hAnsi="Times New Roman" w:cs="Times New Roman"/>
                <w:b/>
                <w:bCs/>
                <w:color w:val="000000" w:themeColor="text1"/>
                <w:sz w:val="28"/>
                <w:szCs w:val="28"/>
                <w:rtl/>
              </w:rPr>
            </w:pPr>
            <w:r w:rsidRPr="00C53256">
              <w:rPr>
                <w:rFonts w:ascii="Times New Roman" w:eastAsia="Times New Roman" w:hAnsi="Times New Roman" w:cs="Times New Roman" w:hint="cs"/>
                <w:b/>
                <w:bCs/>
                <w:color w:val="000000" w:themeColor="text1"/>
                <w:sz w:val="28"/>
                <w:szCs w:val="28"/>
                <w:rtl/>
              </w:rPr>
              <w:t>الصف  :الثامن</w:t>
            </w:r>
          </w:p>
        </w:tc>
      </w:tr>
      <w:tr w:rsidR="00713E86" w:rsidRPr="00C53256" w:rsidTr="008C3192">
        <w:trPr>
          <w:jc w:val="center"/>
        </w:trPr>
        <w:tc>
          <w:tcPr>
            <w:tcW w:w="4466" w:type="dxa"/>
            <w:shd w:val="clear" w:color="auto" w:fill="auto"/>
          </w:tcPr>
          <w:p w:rsidR="00713E86" w:rsidRPr="00C53256" w:rsidRDefault="00713E86" w:rsidP="00713E86">
            <w:pPr>
              <w:tabs>
                <w:tab w:val="center" w:pos="4153"/>
                <w:tab w:val="right" w:pos="8306"/>
              </w:tabs>
              <w:bidi/>
              <w:spacing w:after="0" w:line="240" w:lineRule="auto"/>
              <w:jc w:val="center"/>
              <w:rPr>
                <w:rFonts w:ascii="Times New Roman" w:eastAsia="Times New Roman" w:hAnsi="Times New Roman" w:cs="Times New Roman"/>
                <w:b/>
                <w:bCs/>
                <w:color w:val="000000" w:themeColor="text1"/>
                <w:sz w:val="28"/>
                <w:szCs w:val="28"/>
                <w:rtl/>
              </w:rPr>
            </w:pPr>
          </w:p>
        </w:tc>
        <w:tc>
          <w:tcPr>
            <w:tcW w:w="1620" w:type="dxa"/>
            <w:vMerge/>
            <w:shd w:val="clear" w:color="auto" w:fill="auto"/>
          </w:tcPr>
          <w:p w:rsidR="00713E86" w:rsidRPr="00C53256" w:rsidRDefault="00713E86" w:rsidP="00713E86">
            <w:pPr>
              <w:tabs>
                <w:tab w:val="center" w:pos="4153"/>
                <w:tab w:val="right" w:pos="8306"/>
              </w:tabs>
              <w:bidi/>
              <w:spacing w:after="0" w:line="240" w:lineRule="auto"/>
              <w:rPr>
                <w:rFonts w:ascii="Times New Roman" w:eastAsia="Times New Roman" w:hAnsi="Times New Roman" w:cs="Times New Roman"/>
                <w:b/>
                <w:bCs/>
                <w:color w:val="000000" w:themeColor="text1"/>
                <w:sz w:val="28"/>
                <w:szCs w:val="28"/>
                <w:rtl/>
              </w:rPr>
            </w:pPr>
          </w:p>
        </w:tc>
        <w:tc>
          <w:tcPr>
            <w:tcW w:w="4580" w:type="dxa"/>
            <w:shd w:val="clear" w:color="auto" w:fill="auto"/>
          </w:tcPr>
          <w:p w:rsidR="00713E86" w:rsidRPr="00C53256" w:rsidRDefault="00713E86" w:rsidP="00713E86">
            <w:pPr>
              <w:tabs>
                <w:tab w:val="center" w:pos="4153"/>
                <w:tab w:val="right" w:pos="8306"/>
              </w:tabs>
              <w:bidi/>
              <w:spacing w:after="0" w:line="240" w:lineRule="auto"/>
              <w:jc w:val="lowKashida"/>
              <w:rPr>
                <w:rFonts w:ascii="Times New Roman" w:eastAsia="Times New Roman" w:hAnsi="Times New Roman" w:cs="Times New Roman"/>
                <w:b/>
                <w:bCs/>
                <w:color w:val="000000" w:themeColor="text1"/>
                <w:sz w:val="28"/>
                <w:szCs w:val="28"/>
                <w:rtl/>
              </w:rPr>
            </w:pPr>
            <w:r w:rsidRPr="00C53256">
              <w:rPr>
                <w:rFonts w:ascii="Times New Roman" w:eastAsia="Times New Roman" w:hAnsi="Times New Roman" w:cs="Times New Roman" w:hint="cs"/>
                <w:b/>
                <w:bCs/>
                <w:color w:val="000000" w:themeColor="text1"/>
                <w:sz w:val="28"/>
                <w:szCs w:val="28"/>
                <w:rtl/>
              </w:rPr>
              <w:t>المبحث :</w:t>
            </w:r>
            <w:r w:rsidRPr="00C53256">
              <w:rPr>
                <w:rFonts w:ascii="Times New Roman" w:eastAsia="Times New Roman" w:hAnsi="Times New Roman" w:cs="Times New Roman"/>
                <w:b/>
                <w:bCs/>
                <w:color w:val="000000" w:themeColor="text1"/>
                <w:sz w:val="28"/>
                <w:szCs w:val="28"/>
              </w:rPr>
              <w:t>English</w:t>
            </w:r>
          </w:p>
        </w:tc>
      </w:tr>
      <w:tr w:rsidR="00713E86" w:rsidRPr="00C53256" w:rsidTr="008C3192">
        <w:trPr>
          <w:trHeight w:val="354"/>
          <w:jc w:val="center"/>
        </w:trPr>
        <w:tc>
          <w:tcPr>
            <w:tcW w:w="4466" w:type="dxa"/>
            <w:tcBorders>
              <w:bottom w:val="double" w:sz="4" w:space="0" w:color="auto"/>
            </w:tcBorders>
            <w:shd w:val="clear" w:color="auto" w:fill="auto"/>
          </w:tcPr>
          <w:p w:rsidR="00713E86" w:rsidRPr="00C53256" w:rsidRDefault="00713E86" w:rsidP="00713E86">
            <w:pPr>
              <w:tabs>
                <w:tab w:val="center" w:pos="4153"/>
                <w:tab w:val="right" w:pos="8306"/>
              </w:tabs>
              <w:bidi/>
              <w:spacing w:after="0" w:line="240" w:lineRule="auto"/>
              <w:jc w:val="center"/>
              <w:rPr>
                <w:rFonts w:ascii="Times New Roman" w:eastAsia="Times New Roman" w:hAnsi="Times New Roman" w:cs="Times New Roman"/>
                <w:b/>
                <w:bCs/>
                <w:color w:val="000000" w:themeColor="text1"/>
                <w:sz w:val="28"/>
                <w:szCs w:val="28"/>
                <w:rtl/>
              </w:rPr>
            </w:pPr>
            <w:r w:rsidRPr="00C53256">
              <w:rPr>
                <w:rFonts w:ascii="Times New Roman" w:eastAsia="Times New Roman" w:hAnsi="Times New Roman" w:cs="Times New Roman" w:hint="cs"/>
                <w:b/>
                <w:bCs/>
                <w:color w:val="000000" w:themeColor="text1"/>
                <w:sz w:val="28"/>
                <w:szCs w:val="28"/>
                <w:rtl/>
              </w:rPr>
              <w:t>مدرسة حليمة السعدية الأساسية للبنات</w:t>
            </w:r>
          </w:p>
        </w:tc>
        <w:tc>
          <w:tcPr>
            <w:tcW w:w="1620" w:type="dxa"/>
            <w:vMerge/>
            <w:tcBorders>
              <w:bottom w:val="double" w:sz="4" w:space="0" w:color="auto"/>
            </w:tcBorders>
            <w:shd w:val="clear" w:color="auto" w:fill="auto"/>
          </w:tcPr>
          <w:p w:rsidR="00713E86" w:rsidRPr="00C53256" w:rsidRDefault="00713E86" w:rsidP="00713E86">
            <w:pPr>
              <w:tabs>
                <w:tab w:val="center" w:pos="4153"/>
                <w:tab w:val="right" w:pos="8306"/>
              </w:tabs>
              <w:bidi/>
              <w:spacing w:after="0" w:line="240" w:lineRule="auto"/>
              <w:jc w:val="center"/>
              <w:rPr>
                <w:rFonts w:ascii="Times New Roman" w:eastAsia="Times New Roman" w:hAnsi="Times New Roman" w:cs="Times New Roman"/>
                <w:b/>
                <w:bCs/>
                <w:color w:val="000000" w:themeColor="text1"/>
                <w:sz w:val="28"/>
                <w:szCs w:val="28"/>
                <w:rtl/>
              </w:rPr>
            </w:pPr>
          </w:p>
        </w:tc>
        <w:tc>
          <w:tcPr>
            <w:tcW w:w="4580" w:type="dxa"/>
            <w:tcBorders>
              <w:bottom w:val="double" w:sz="4" w:space="0" w:color="auto"/>
            </w:tcBorders>
            <w:shd w:val="clear" w:color="auto" w:fill="auto"/>
          </w:tcPr>
          <w:p w:rsidR="00713E86" w:rsidRPr="00C53256" w:rsidRDefault="00713E86" w:rsidP="00713E86">
            <w:pPr>
              <w:tabs>
                <w:tab w:val="center" w:pos="4153"/>
                <w:tab w:val="right" w:pos="8306"/>
              </w:tabs>
              <w:bidi/>
              <w:spacing w:after="0" w:line="240" w:lineRule="auto"/>
              <w:jc w:val="lowKashida"/>
              <w:rPr>
                <w:rFonts w:ascii="Times New Roman" w:eastAsia="Times New Roman" w:hAnsi="Times New Roman" w:cs="Times New Roman"/>
                <w:b/>
                <w:bCs/>
                <w:color w:val="000000" w:themeColor="text1"/>
                <w:sz w:val="28"/>
                <w:szCs w:val="28"/>
                <w:rtl/>
              </w:rPr>
            </w:pPr>
            <w:r w:rsidRPr="00C53256">
              <w:rPr>
                <w:rFonts w:ascii="Times New Roman" w:eastAsia="Times New Roman" w:hAnsi="Times New Roman" w:cs="Times New Roman" w:hint="cs"/>
                <w:b/>
                <w:bCs/>
                <w:color w:val="000000" w:themeColor="text1"/>
                <w:sz w:val="28"/>
                <w:szCs w:val="28"/>
                <w:rtl/>
              </w:rPr>
              <w:t>العلامة :</w:t>
            </w:r>
          </w:p>
        </w:tc>
      </w:tr>
      <w:tr w:rsidR="00713E86" w:rsidRPr="00C53256" w:rsidTr="008C3192">
        <w:trPr>
          <w:jc w:val="center"/>
        </w:trPr>
        <w:tc>
          <w:tcPr>
            <w:tcW w:w="10666" w:type="dxa"/>
            <w:gridSpan w:val="3"/>
            <w:tcBorders>
              <w:top w:val="double" w:sz="4" w:space="0" w:color="auto"/>
              <w:left w:val="double" w:sz="4" w:space="0" w:color="auto"/>
              <w:bottom w:val="double" w:sz="4" w:space="0" w:color="auto"/>
              <w:right w:val="double" w:sz="4" w:space="0" w:color="auto"/>
            </w:tcBorders>
            <w:shd w:val="clear" w:color="auto" w:fill="auto"/>
          </w:tcPr>
          <w:p w:rsidR="00713E86" w:rsidRPr="00C53256" w:rsidRDefault="00713E86" w:rsidP="00713E86">
            <w:pPr>
              <w:tabs>
                <w:tab w:val="center" w:pos="4153"/>
                <w:tab w:val="right" w:pos="8306"/>
              </w:tabs>
              <w:bidi/>
              <w:spacing w:after="0" w:line="240" w:lineRule="auto"/>
              <w:jc w:val="center"/>
              <w:rPr>
                <w:rFonts w:ascii="Times New Roman" w:eastAsia="Times New Roman" w:hAnsi="Times New Roman" w:cs="Monotype Koufi"/>
                <w:b/>
                <w:bCs/>
                <w:color w:val="000000" w:themeColor="text1"/>
                <w:sz w:val="4"/>
                <w:szCs w:val="4"/>
                <w:rtl/>
              </w:rPr>
            </w:pPr>
          </w:p>
          <w:p w:rsidR="00713E86" w:rsidRPr="00C53256" w:rsidRDefault="00F5590B" w:rsidP="00713E86">
            <w:pPr>
              <w:tabs>
                <w:tab w:val="center" w:pos="4153"/>
                <w:tab w:val="right" w:pos="8306"/>
              </w:tabs>
              <w:bidi/>
              <w:spacing w:after="0" w:line="240" w:lineRule="auto"/>
              <w:jc w:val="center"/>
              <w:rPr>
                <w:rFonts w:ascii="Times New Roman" w:eastAsia="Times New Roman" w:hAnsi="Times New Roman" w:cs="Monotype Koufi"/>
                <w:b/>
                <w:bCs/>
                <w:color w:val="000000" w:themeColor="text1"/>
                <w:sz w:val="36"/>
                <w:szCs w:val="36"/>
                <w:rtl/>
              </w:rPr>
            </w:pPr>
            <w:hyperlink r:id="rId8" w:history="1">
              <w:r w:rsidR="00713E86" w:rsidRPr="00C53256">
                <w:rPr>
                  <w:rStyle w:val="Hyperlink"/>
                  <w:rFonts w:ascii="Times New Roman" w:eastAsia="Times New Roman" w:hAnsi="Times New Roman" w:cs="Monotype Koufi" w:hint="cs"/>
                  <w:b/>
                  <w:bCs/>
                  <w:color w:val="000000" w:themeColor="text1"/>
                  <w:sz w:val="36"/>
                  <w:szCs w:val="36"/>
                  <w:rtl/>
                </w:rPr>
                <w:t>امتحان نصف الفصل الدراسي الثاني للعام الدراسي 2018/2019 م</w:t>
              </w:r>
            </w:hyperlink>
          </w:p>
        </w:tc>
      </w:tr>
    </w:tbl>
    <w:p w:rsidR="00E42685" w:rsidRPr="00C53256" w:rsidRDefault="000932E8" w:rsidP="00670FDE">
      <w:pPr>
        <w:rPr>
          <w:rFonts w:ascii="Arabic Typesetting" w:hAnsi="Arabic Typesetting" w:cs="Arabic Typesetting"/>
          <w:b/>
          <w:bCs/>
          <w:color w:val="000000" w:themeColor="text1"/>
          <w:sz w:val="36"/>
          <w:szCs w:val="36"/>
          <w:u w:val="single"/>
        </w:rPr>
      </w:pPr>
      <w:r w:rsidRPr="00C53256">
        <w:rPr>
          <w:rFonts w:ascii="Arabic Typesetting" w:hAnsi="Arabic Typesetting" w:cs="Arabic Typesetting"/>
          <w:b/>
          <w:bCs/>
          <w:color w:val="000000" w:themeColor="text1"/>
          <w:sz w:val="36"/>
          <w:szCs w:val="36"/>
          <w:u w:val="single"/>
        </w:rPr>
        <w:t xml:space="preserve">1. </w:t>
      </w:r>
      <w:r w:rsidR="00850BB5" w:rsidRPr="00C53256">
        <w:rPr>
          <w:rFonts w:ascii="Arabic Typesetting" w:hAnsi="Arabic Typesetting" w:cs="Arabic Typesetting"/>
          <w:b/>
          <w:bCs/>
          <w:color w:val="000000" w:themeColor="text1"/>
          <w:sz w:val="36"/>
          <w:szCs w:val="36"/>
          <w:u w:val="single"/>
        </w:rPr>
        <w:t xml:space="preserve">Choose </w:t>
      </w:r>
      <w:r w:rsidR="00670FDE" w:rsidRPr="00C53256">
        <w:rPr>
          <w:rFonts w:ascii="Arabic Typesetting" w:hAnsi="Arabic Typesetting" w:cs="Arabic Typesetting"/>
          <w:b/>
          <w:bCs/>
          <w:color w:val="000000" w:themeColor="text1"/>
          <w:sz w:val="36"/>
          <w:szCs w:val="36"/>
          <w:u w:val="single"/>
        </w:rPr>
        <w:t>the</w:t>
      </w:r>
      <w:r w:rsidR="00850BB5" w:rsidRPr="00C53256">
        <w:rPr>
          <w:rFonts w:ascii="Arabic Typesetting" w:hAnsi="Arabic Typesetting" w:cs="Arabic Typesetting"/>
          <w:b/>
          <w:bCs/>
          <w:color w:val="000000" w:themeColor="text1"/>
          <w:sz w:val="36"/>
          <w:szCs w:val="36"/>
          <w:u w:val="single"/>
        </w:rPr>
        <w:t xml:space="preserve"> correct answer to have meaningful sentences:</w:t>
      </w:r>
      <w:r w:rsidR="00D75B05" w:rsidRPr="00C53256">
        <w:rPr>
          <w:rFonts w:ascii="Arabic Typesetting" w:hAnsi="Arabic Typesetting" w:cs="Arabic Typesetting"/>
          <w:b/>
          <w:bCs/>
          <w:color w:val="000000" w:themeColor="text1"/>
          <w:sz w:val="36"/>
          <w:szCs w:val="36"/>
          <w:u w:val="single"/>
        </w:rPr>
        <w:t xml:space="preserve"> ( 5 points)</w:t>
      </w:r>
    </w:p>
    <w:p w:rsidR="007F5BF6" w:rsidRPr="00C53256" w:rsidRDefault="00850BB5" w:rsidP="007F5BF6">
      <w:pPr>
        <w:pStyle w:val="a3"/>
        <w:numPr>
          <w:ilvl w:val="0"/>
          <w:numId w:val="1"/>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The white trainers are …….. of all the trainers.</w:t>
      </w:r>
    </w:p>
    <w:p w:rsidR="007F5BF6" w:rsidRPr="00C53256" w:rsidRDefault="007F5BF6" w:rsidP="007F5BF6">
      <w:pPr>
        <w:pStyle w:val="a3"/>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 cheaper than -  the cheapest – as cheap as)</w:t>
      </w:r>
    </w:p>
    <w:p w:rsidR="00850BB5" w:rsidRPr="00C53256" w:rsidRDefault="00850BB5" w:rsidP="00850BB5">
      <w:pPr>
        <w:pStyle w:val="a3"/>
        <w:numPr>
          <w:ilvl w:val="0"/>
          <w:numId w:val="1"/>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He doesn’t drive …….. He used to .</w:t>
      </w:r>
    </w:p>
    <w:p w:rsidR="007F5BF6" w:rsidRPr="00C53256" w:rsidRDefault="007F5BF6" w:rsidP="007F5BF6">
      <w:pPr>
        <w:pStyle w:val="a3"/>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 as fast as – faster than – the fastest )</w:t>
      </w:r>
    </w:p>
    <w:p w:rsidR="00850BB5" w:rsidRPr="00C53256" w:rsidRDefault="00850BB5" w:rsidP="00850BB5">
      <w:pPr>
        <w:pStyle w:val="a3"/>
        <w:numPr>
          <w:ilvl w:val="0"/>
          <w:numId w:val="1"/>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There ……. not ……..tomatoes in the bag.</w:t>
      </w:r>
    </w:p>
    <w:p w:rsidR="007F5BF6" w:rsidRPr="00C53256" w:rsidRDefault="007F5BF6" w:rsidP="007F5BF6">
      <w:pPr>
        <w:pStyle w:val="a3"/>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 are, many  -  are, any -  is , any)</w:t>
      </w:r>
    </w:p>
    <w:p w:rsidR="00850BB5" w:rsidRPr="00C53256" w:rsidRDefault="00850BB5" w:rsidP="00850BB5">
      <w:pPr>
        <w:pStyle w:val="a3"/>
        <w:numPr>
          <w:ilvl w:val="0"/>
          <w:numId w:val="1"/>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 orange juice is there in the jug?</w:t>
      </w:r>
    </w:p>
    <w:p w:rsidR="00040342" w:rsidRPr="00C53256" w:rsidRDefault="00040342" w:rsidP="00040342">
      <w:pPr>
        <w:pStyle w:val="a3"/>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(How much -       How many -       How old)</w:t>
      </w:r>
    </w:p>
    <w:p w:rsidR="00850BB5" w:rsidRPr="00C53256" w:rsidRDefault="00850BB5" w:rsidP="00850BB5">
      <w:pPr>
        <w:pStyle w:val="a3"/>
        <w:numPr>
          <w:ilvl w:val="0"/>
          <w:numId w:val="1"/>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Kuwait is ….. desert country that can’t grow olives.</w:t>
      </w:r>
    </w:p>
    <w:p w:rsidR="00040342" w:rsidRPr="00C53256" w:rsidRDefault="00040342" w:rsidP="00040342">
      <w:pPr>
        <w:pStyle w:val="a3"/>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(a -     an -      the)</w:t>
      </w:r>
    </w:p>
    <w:p w:rsidR="00850BB5" w:rsidRPr="00C53256" w:rsidRDefault="00850BB5" w:rsidP="00850BB5">
      <w:pPr>
        <w:pStyle w:val="a3"/>
        <w:numPr>
          <w:ilvl w:val="0"/>
          <w:numId w:val="1"/>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Aunt Rania is  the one …….  The red jacket.</w:t>
      </w:r>
    </w:p>
    <w:p w:rsidR="00FD5D40" w:rsidRPr="00C53256" w:rsidRDefault="00FD5D40" w:rsidP="00FD5D40">
      <w:pPr>
        <w:pStyle w:val="a3"/>
        <w:rPr>
          <w:rFonts w:ascii="Arabic Typesetting" w:hAnsi="Arabic Typesetting" w:cs="Arabic Typesetting"/>
          <w:color w:val="000000" w:themeColor="text1"/>
          <w:sz w:val="36"/>
          <w:szCs w:val="36"/>
          <w:rtl/>
        </w:rPr>
      </w:pPr>
      <w:r w:rsidRPr="00C53256">
        <w:rPr>
          <w:rFonts w:ascii="Arabic Typesetting" w:hAnsi="Arabic Typesetting" w:cs="Arabic Typesetting"/>
          <w:color w:val="000000" w:themeColor="text1"/>
          <w:sz w:val="36"/>
          <w:szCs w:val="36"/>
        </w:rPr>
        <w:t>(with-        at -      in)</w:t>
      </w:r>
    </w:p>
    <w:p w:rsidR="00850BB5" w:rsidRPr="00C53256" w:rsidRDefault="00850BB5" w:rsidP="00850BB5">
      <w:pPr>
        <w:pStyle w:val="a3"/>
        <w:numPr>
          <w:ilvl w:val="0"/>
          <w:numId w:val="1"/>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Jericho is a small city ……. Stands in a deep valley  between Amman and Jerusalem.</w:t>
      </w:r>
    </w:p>
    <w:p w:rsidR="002D27A7" w:rsidRPr="00C53256" w:rsidRDefault="002D27A7" w:rsidP="002D27A7">
      <w:pPr>
        <w:pStyle w:val="a3"/>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(which-       who -       when)</w:t>
      </w:r>
    </w:p>
    <w:p w:rsidR="00850BB5" w:rsidRPr="00C53256" w:rsidRDefault="00850BB5" w:rsidP="00850BB5">
      <w:pPr>
        <w:pStyle w:val="a3"/>
        <w:numPr>
          <w:ilvl w:val="0"/>
          <w:numId w:val="1"/>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I need ………</w:t>
      </w:r>
      <w:r w:rsidR="007F5BF6" w:rsidRPr="00C53256">
        <w:rPr>
          <w:rFonts w:ascii="Arabic Typesetting" w:hAnsi="Arabic Typesetting" w:cs="Arabic Typesetting"/>
          <w:color w:val="000000" w:themeColor="text1"/>
          <w:sz w:val="36"/>
          <w:szCs w:val="36"/>
        </w:rPr>
        <w:t xml:space="preserve"> tomato-paste to make pasta.</w:t>
      </w:r>
    </w:p>
    <w:p w:rsidR="002D27A7" w:rsidRPr="00C53256" w:rsidRDefault="002D27A7" w:rsidP="002D27A7">
      <w:pPr>
        <w:pStyle w:val="a3"/>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 much -      many-      any)</w:t>
      </w:r>
    </w:p>
    <w:p w:rsidR="007F5BF6" w:rsidRPr="00C53256" w:rsidRDefault="007F5BF6" w:rsidP="00850BB5">
      <w:pPr>
        <w:pStyle w:val="a3"/>
        <w:numPr>
          <w:ilvl w:val="0"/>
          <w:numId w:val="1"/>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Ali is …… student in the class.</w:t>
      </w:r>
    </w:p>
    <w:p w:rsidR="003649A8" w:rsidRPr="00C53256" w:rsidRDefault="003649A8" w:rsidP="003649A8">
      <w:pPr>
        <w:pStyle w:val="a3"/>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 the good-       the best-       the well)</w:t>
      </w:r>
    </w:p>
    <w:p w:rsidR="007F5BF6" w:rsidRPr="00C53256" w:rsidRDefault="007F5BF6" w:rsidP="00850BB5">
      <w:pPr>
        <w:pStyle w:val="a3"/>
        <w:numPr>
          <w:ilvl w:val="0"/>
          <w:numId w:val="1"/>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The green skirt is ….. the grey one.</w:t>
      </w:r>
    </w:p>
    <w:p w:rsidR="00470484" w:rsidRPr="00C53256" w:rsidRDefault="003649A8" w:rsidP="000346E5">
      <w:pPr>
        <w:pStyle w:val="a3"/>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(smaller than –     the smallest -     as smaller )</w:t>
      </w:r>
    </w:p>
    <w:p w:rsidR="00470484" w:rsidRPr="00C53256" w:rsidRDefault="000932E8" w:rsidP="000346E5">
      <w:pPr>
        <w:rPr>
          <w:rFonts w:ascii="Arabic Typesetting" w:hAnsi="Arabic Typesetting" w:cs="Arabic Typesetting"/>
          <w:b/>
          <w:bCs/>
          <w:color w:val="000000" w:themeColor="text1"/>
          <w:sz w:val="36"/>
          <w:szCs w:val="36"/>
          <w:u w:val="single"/>
        </w:rPr>
      </w:pPr>
      <w:r w:rsidRPr="00C53256">
        <w:rPr>
          <w:rFonts w:ascii="Arabic Typesetting" w:hAnsi="Arabic Typesetting" w:cs="Arabic Typesetting"/>
          <w:b/>
          <w:bCs/>
          <w:color w:val="000000" w:themeColor="text1"/>
          <w:sz w:val="36"/>
          <w:szCs w:val="36"/>
          <w:u w:val="single"/>
        </w:rPr>
        <w:t>2.</w:t>
      </w:r>
      <w:r w:rsidR="00470484" w:rsidRPr="00C53256">
        <w:rPr>
          <w:rFonts w:ascii="Arabic Typesetting" w:hAnsi="Arabic Typesetting" w:cs="Arabic Typesetting"/>
          <w:b/>
          <w:bCs/>
          <w:color w:val="000000" w:themeColor="text1"/>
          <w:sz w:val="36"/>
          <w:szCs w:val="36"/>
          <w:u w:val="single"/>
        </w:rPr>
        <w:t>Listen to the teacher and answer the following sentences:</w:t>
      </w:r>
      <w:r w:rsidR="000346E5" w:rsidRPr="00C53256">
        <w:rPr>
          <w:rFonts w:ascii="Arabic Typesetting" w:hAnsi="Arabic Typesetting" w:cs="Arabic Typesetting"/>
          <w:b/>
          <w:bCs/>
          <w:color w:val="000000" w:themeColor="text1"/>
          <w:sz w:val="36"/>
          <w:szCs w:val="36"/>
          <w:u w:val="single"/>
        </w:rPr>
        <w:t xml:space="preserve">         ( 2 points)</w:t>
      </w:r>
    </w:p>
    <w:p w:rsidR="00470484" w:rsidRPr="00C53256" w:rsidRDefault="00470484" w:rsidP="00470484">
      <w:pPr>
        <w:pStyle w:val="a3"/>
        <w:numPr>
          <w:ilvl w:val="0"/>
          <w:numId w:val="3"/>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 is the one with the beard.</w:t>
      </w:r>
    </w:p>
    <w:p w:rsidR="00470484" w:rsidRPr="00C53256" w:rsidRDefault="00470484" w:rsidP="00470484">
      <w:pPr>
        <w:pStyle w:val="a3"/>
        <w:numPr>
          <w:ilvl w:val="0"/>
          <w:numId w:val="3"/>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Ali is the one with the …….……………..……</w:t>
      </w:r>
    </w:p>
    <w:p w:rsidR="00470484" w:rsidRPr="00C53256" w:rsidRDefault="00470484" w:rsidP="00470484">
      <w:pPr>
        <w:pStyle w:val="a3"/>
        <w:numPr>
          <w:ilvl w:val="0"/>
          <w:numId w:val="3"/>
        </w:numPr>
        <w:rPr>
          <w:rFonts w:ascii="Arabic Typesetting" w:hAnsi="Arabic Typesetting" w:cs="Arabic Typesetting"/>
          <w:color w:val="000000" w:themeColor="text1"/>
          <w:sz w:val="36"/>
          <w:szCs w:val="36"/>
        </w:rPr>
      </w:pPr>
      <w:proofErr w:type="spellStart"/>
      <w:r w:rsidRPr="00C53256">
        <w:rPr>
          <w:rFonts w:ascii="Arabic Typesetting" w:hAnsi="Arabic Typesetting" w:cs="Arabic Typesetting"/>
          <w:color w:val="000000" w:themeColor="text1"/>
          <w:sz w:val="36"/>
          <w:szCs w:val="36"/>
        </w:rPr>
        <w:t>Deema</w:t>
      </w:r>
      <w:proofErr w:type="spellEnd"/>
      <w:r w:rsidRPr="00C53256">
        <w:rPr>
          <w:rFonts w:ascii="Arabic Typesetting" w:hAnsi="Arabic Typesetting" w:cs="Arabic Typesetting"/>
          <w:color w:val="000000" w:themeColor="text1"/>
          <w:sz w:val="36"/>
          <w:szCs w:val="36"/>
        </w:rPr>
        <w:t xml:space="preserve"> is the one ……………………………....</w:t>
      </w:r>
    </w:p>
    <w:p w:rsidR="00470484" w:rsidRPr="00C53256" w:rsidRDefault="00470484" w:rsidP="00470484">
      <w:pPr>
        <w:pStyle w:val="a3"/>
        <w:numPr>
          <w:ilvl w:val="0"/>
          <w:numId w:val="3"/>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  Is the one with short curly hair.</w:t>
      </w:r>
    </w:p>
    <w:p w:rsidR="004E0084" w:rsidRPr="00C53256" w:rsidRDefault="000932E8" w:rsidP="00470484">
      <w:pPr>
        <w:rPr>
          <w:rFonts w:ascii="Arabic Typesetting" w:hAnsi="Arabic Typesetting" w:cs="Arabic Typesetting"/>
          <w:b/>
          <w:bCs/>
          <w:color w:val="000000" w:themeColor="text1"/>
          <w:sz w:val="36"/>
          <w:szCs w:val="36"/>
          <w:u w:val="single"/>
        </w:rPr>
      </w:pPr>
      <w:r w:rsidRPr="00C53256">
        <w:rPr>
          <w:rFonts w:ascii="Arabic Typesetting" w:hAnsi="Arabic Typesetting" w:cs="Arabic Typesetting"/>
          <w:b/>
          <w:bCs/>
          <w:color w:val="000000" w:themeColor="text1"/>
          <w:sz w:val="36"/>
          <w:szCs w:val="36"/>
          <w:u w:val="single"/>
        </w:rPr>
        <w:lastRenderedPageBreak/>
        <w:t>3.</w:t>
      </w:r>
      <w:r w:rsidR="00D75B05" w:rsidRPr="00C53256">
        <w:rPr>
          <w:rFonts w:ascii="Arabic Typesetting" w:hAnsi="Arabic Typesetting" w:cs="Arabic Typesetting"/>
          <w:b/>
          <w:bCs/>
          <w:color w:val="000000" w:themeColor="text1"/>
          <w:sz w:val="36"/>
          <w:szCs w:val="36"/>
          <w:u w:val="single"/>
        </w:rPr>
        <w:t>Read the following passage then answer the questions below: ( 5 points)</w:t>
      </w:r>
    </w:p>
    <w:tbl>
      <w:tblPr>
        <w:tblStyle w:val="a4"/>
        <w:tblW w:w="0" w:type="auto"/>
        <w:tblLook w:val="04A0"/>
      </w:tblPr>
      <w:tblGrid>
        <w:gridCol w:w="11106"/>
      </w:tblGrid>
      <w:tr w:rsidR="004E0084" w:rsidRPr="00C53256" w:rsidTr="004E0084">
        <w:tc>
          <w:tcPr>
            <w:tcW w:w="11106" w:type="dxa"/>
          </w:tcPr>
          <w:p w:rsidR="004E0084" w:rsidRPr="00C53256" w:rsidRDefault="004E0084" w:rsidP="00470484">
            <w:pPr>
              <w:rPr>
                <w:rFonts w:ascii="Arabic Typesetting" w:hAnsi="Arabic Typesetting" w:cs="Arabic Typesetting"/>
                <w:color w:val="000000" w:themeColor="text1"/>
                <w:sz w:val="36"/>
                <w:szCs w:val="36"/>
              </w:rPr>
            </w:pPr>
            <w:proofErr w:type="spellStart"/>
            <w:r w:rsidRPr="00C53256">
              <w:rPr>
                <w:rFonts w:ascii="Arabic Typesetting" w:hAnsi="Arabic Typesetting" w:cs="Arabic Typesetting"/>
                <w:color w:val="000000" w:themeColor="text1"/>
                <w:sz w:val="36"/>
                <w:szCs w:val="36"/>
              </w:rPr>
              <w:t>Deema</w:t>
            </w:r>
            <w:proofErr w:type="spellEnd"/>
            <w:r w:rsidRPr="00C53256">
              <w:rPr>
                <w:rFonts w:ascii="Arabic Typesetting" w:hAnsi="Arabic Typesetting" w:cs="Arabic Typesetting"/>
                <w:color w:val="000000" w:themeColor="text1"/>
                <w:sz w:val="36"/>
                <w:szCs w:val="36"/>
              </w:rPr>
              <w:t xml:space="preserve"> is a Palestinian police officer, and she wears her uniform proudly. She’s proud that she helps protect her country and her people. Police officers always try hard to be smart and tidy ,too. They feel that people because they dress as smartly and tidily as they can</w:t>
            </w:r>
            <w:r w:rsidR="00470484" w:rsidRPr="00C53256">
              <w:rPr>
                <w:rFonts w:ascii="Arabic Typesetting" w:hAnsi="Arabic Typesetting" w:cs="Arabic Typesetting"/>
                <w:color w:val="000000" w:themeColor="text1"/>
                <w:sz w:val="36"/>
                <w:szCs w:val="36"/>
              </w:rPr>
              <w:t>.</w:t>
            </w:r>
          </w:p>
        </w:tc>
      </w:tr>
    </w:tbl>
    <w:p w:rsidR="00D75B05" w:rsidRPr="00C53256" w:rsidRDefault="00D75B05" w:rsidP="004E0084">
      <w:pPr>
        <w:pStyle w:val="a3"/>
        <w:numPr>
          <w:ilvl w:val="0"/>
          <w:numId w:val="2"/>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 xml:space="preserve">Does </w:t>
      </w:r>
      <w:proofErr w:type="spellStart"/>
      <w:r w:rsidRPr="00C53256">
        <w:rPr>
          <w:rFonts w:ascii="Arabic Typesetting" w:hAnsi="Arabic Typesetting" w:cs="Arabic Typesetting"/>
          <w:color w:val="000000" w:themeColor="text1"/>
          <w:sz w:val="36"/>
          <w:szCs w:val="36"/>
        </w:rPr>
        <w:t>Deema</w:t>
      </w:r>
      <w:proofErr w:type="spellEnd"/>
      <w:r w:rsidRPr="00C53256">
        <w:rPr>
          <w:rFonts w:ascii="Arabic Typesetting" w:hAnsi="Arabic Typesetting" w:cs="Arabic Typesetting"/>
          <w:color w:val="000000" w:themeColor="text1"/>
          <w:sz w:val="36"/>
          <w:szCs w:val="36"/>
        </w:rPr>
        <w:t xml:space="preserve"> like her uniform?...........................................................................................</w:t>
      </w:r>
    </w:p>
    <w:p w:rsidR="00D75B05" w:rsidRPr="00C53256" w:rsidRDefault="00D75B05" w:rsidP="00D75B05">
      <w:pPr>
        <w:pStyle w:val="a3"/>
        <w:numPr>
          <w:ilvl w:val="0"/>
          <w:numId w:val="2"/>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 xml:space="preserve">What does </w:t>
      </w:r>
      <w:proofErr w:type="spellStart"/>
      <w:r w:rsidRPr="00C53256">
        <w:rPr>
          <w:rFonts w:ascii="Arabic Typesetting" w:hAnsi="Arabic Typesetting" w:cs="Arabic Typesetting"/>
          <w:color w:val="000000" w:themeColor="text1"/>
          <w:sz w:val="36"/>
          <w:szCs w:val="36"/>
        </w:rPr>
        <w:t>Deema</w:t>
      </w:r>
      <w:proofErr w:type="spellEnd"/>
      <w:r w:rsidRPr="00C53256">
        <w:rPr>
          <w:rFonts w:ascii="Arabic Typesetting" w:hAnsi="Arabic Typesetting" w:cs="Arabic Typesetting"/>
          <w:color w:val="000000" w:themeColor="text1"/>
          <w:sz w:val="36"/>
          <w:szCs w:val="36"/>
        </w:rPr>
        <w:t xml:space="preserve"> work?....................................................................................................</w:t>
      </w:r>
    </w:p>
    <w:p w:rsidR="00D75B05" w:rsidRPr="00C53256" w:rsidRDefault="00D75B05" w:rsidP="00D75B05">
      <w:pPr>
        <w:pStyle w:val="a3"/>
        <w:numPr>
          <w:ilvl w:val="0"/>
          <w:numId w:val="2"/>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She sometimes helps her people and country (T/F)</w:t>
      </w:r>
    </w:p>
    <w:p w:rsidR="00D75B05" w:rsidRPr="00C53256" w:rsidRDefault="00D75B05" w:rsidP="00D75B05">
      <w:pPr>
        <w:pStyle w:val="a3"/>
        <w:numPr>
          <w:ilvl w:val="0"/>
          <w:numId w:val="2"/>
        </w:numPr>
        <w:rPr>
          <w:rFonts w:ascii="Arabic Typesetting" w:hAnsi="Arabic Typesetting" w:cs="Arabic Typesetting"/>
          <w:color w:val="000000" w:themeColor="text1"/>
          <w:sz w:val="36"/>
          <w:szCs w:val="36"/>
        </w:rPr>
      </w:pPr>
      <w:proofErr w:type="spellStart"/>
      <w:r w:rsidRPr="00C53256">
        <w:rPr>
          <w:rFonts w:ascii="Arabic Typesetting" w:hAnsi="Arabic Typesetting" w:cs="Arabic Typesetting"/>
          <w:color w:val="000000" w:themeColor="text1"/>
          <w:sz w:val="36"/>
          <w:szCs w:val="36"/>
        </w:rPr>
        <w:t>Deema</w:t>
      </w:r>
      <w:proofErr w:type="spellEnd"/>
      <w:r w:rsidRPr="00C53256">
        <w:rPr>
          <w:rFonts w:ascii="Arabic Typesetting" w:hAnsi="Arabic Typesetting" w:cs="Arabic Typesetting"/>
          <w:color w:val="000000" w:themeColor="text1"/>
          <w:sz w:val="36"/>
          <w:szCs w:val="36"/>
        </w:rPr>
        <w:t xml:space="preserve"> is from……………………………………………</w:t>
      </w:r>
    </w:p>
    <w:p w:rsidR="00D75B05" w:rsidRPr="00C53256" w:rsidRDefault="00D75B05" w:rsidP="00D75B05">
      <w:pPr>
        <w:pStyle w:val="a3"/>
        <w:numPr>
          <w:ilvl w:val="0"/>
          <w:numId w:val="2"/>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 xml:space="preserve">Get from the passage : a noun ………………….. verb…………………. </w:t>
      </w:r>
      <w:proofErr w:type="spellStart"/>
      <w:r w:rsidRPr="00C53256">
        <w:rPr>
          <w:rFonts w:ascii="Arabic Typesetting" w:hAnsi="Arabic Typesetting" w:cs="Arabic Typesetting"/>
          <w:color w:val="000000" w:themeColor="text1"/>
          <w:sz w:val="36"/>
          <w:szCs w:val="36"/>
        </w:rPr>
        <w:t>Adj</w:t>
      </w:r>
      <w:proofErr w:type="spellEnd"/>
      <w:r w:rsidRPr="00C53256">
        <w:rPr>
          <w:rFonts w:ascii="Arabic Typesetting" w:hAnsi="Arabic Typesetting" w:cs="Arabic Typesetting"/>
          <w:color w:val="000000" w:themeColor="text1"/>
          <w:sz w:val="36"/>
          <w:szCs w:val="36"/>
        </w:rPr>
        <w:t>………….. adv……………….</w:t>
      </w:r>
    </w:p>
    <w:p w:rsidR="00D75B05" w:rsidRPr="00C53256" w:rsidRDefault="00D75B05" w:rsidP="00D75B05">
      <w:pPr>
        <w:pStyle w:val="a3"/>
        <w:numPr>
          <w:ilvl w:val="0"/>
          <w:numId w:val="2"/>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Untidy X ……………………….. all the time  = ……………………………..</w:t>
      </w:r>
    </w:p>
    <w:p w:rsidR="00D75B05" w:rsidRPr="00C53256" w:rsidRDefault="000932E8" w:rsidP="00D75B05">
      <w:pPr>
        <w:rPr>
          <w:rFonts w:ascii="Arabic Typesetting" w:hAnsi="Arabic Typesetting" w:cs="Arabic Typesetting"/>
          <w:b/>
          <w:bCs/>
          <w:color w:val="000000" w:themeColor="text1"/>
          <w:sz w:val="36"/>
          <w:szCs w:val="36"/>
          <w:u w:val="single"/>
        </w:rPr>
      </w:pPr>
      <w:r w:rsidRPr="00C53256">
        <w:rPr>
          <w:rFonts w:ascii="Arabic Typesetting" w:hAnsi="Arabic Typesetting" w:cs="Arabic Typesetting"/>
          <w:b/>
          <w:bCs/>
          <w:color w:val="000000" w:themeColor="text1"/>
          <w:sz w:val="36"/>
          <w:szCs w:val="36"/>
          <w:u w:val="single"/>
        </w:rPr>
        <w:t>4.</w:t>
      </w:r>
      <w:r w:rsidR="000346E5" w:rsidRPr="00C53256">
        <w:rPr>
          <w:rFonts w:ascii="Arabic Typesetting" w:hAnsi="Arabic Typesetting" w:cs="Arabic Typesetting"/>
          <w:b/>
          <w:bCs/>
          <w:color w:val="000000" w:themeColor="text1"/>
          <w:sz w:val="36"/>
          <w:szCs w:val="36"/>
          <w:u w:val="single"/>
        </w:rPr>
        <w:t xml:space="preserve">Complete the sentences with words in the </w:t>
      </w:r>
      <w:r w:rsidR="00C641C2" w:rsidRPr="00C53256">
        <w:rPr>
          <w:rFonts w:ascii="Arabic Typesetting" w:hAnsi="Arabic Typesetting" w:cs="Arabic Typesetting"/>
          <w:b/>
          <w:bCs/>
          <w:color w:val="000000" w:themeColor="text1"/>
          <w:sz w:val="36"/>
          <w:szCs w:val="36"/>
          <w:u w:val="single"/>
        </w:rPr>
        <w:t>boxes:</w:t>
      </w:r>
      <w:r w:rsidR="00FE595C" w:rsidRPr="00C53256">
        <w:rPr>
          <w:rFonts w:ascii="Arabic Typesetting" w:hAnsi="Arabic Typesetting" w:cs="Arabic Typesetting"/>
          <w:b/>
          <w:bCs/>
          <w:color w:val="000000" w:themeColor="text1"/>
          <w:sz w:val="36"/>
          <w:szCs w:val="36"/>
          <w:u w:val="single"/>
        </w:rPr>
        <w:t xml:space="preserve">  ( 2 points)</w:t>
      </w:r>
    </w:p>
    <w:tbl>
      <w:tblPr>
        <w:tblStyle w:val="a4"/>
        <w:tblW w:w="0" w:type="auto"/>
        <w:tblLook w:val="04A0"/>
      </w:tblPr>
      <w:tblGrid>
        <w:gridCol w:w="2221"/>
        <w:gridCol w:w="2221"/>
        <w:gridCol w:w="2221"/>
        <w:gridCol w:w="2221"/>
        <w:gridCol w:w="2222"/>
      </w:tblGrid>
      <w:tr w:rsidR="00C641C2" w:rsidRPr="00C53256" w:rsidTr="00C641C2">
        <w:tc>
          <w:tcPr>
            <w:tcW w:w="2221" w:type="dxa"/>
          </w:tcPr>
          <w:p w:rsidR="00C641C2" w:rsidRPr="00C53256" w:rsidRDefault="00C641C2" w:rsidP="00D75B05">
            <w:p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climate</w:t>
            </w:r>
          </w:p>
        </w:tc>
        <w:tc>
          <w:tcPr>
            <w:tcW w:w="2221" w:type="dxa"/>
          </w:tcPr>
          <w:p w:rsidR="00C641C2" w:rsidRPr="00C53256" w:rsidRDefault="00C641C2" w:rsidP="00D75B05">
            <w:p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quantities</w:t>
            </w:r>
          </w:p>
        </w:tc>
        <w:tc>
          <w:tcPr>
            <w:tcW w:w="2221" w:type="dxa"/>
          </w:tcPr>
          <w:p w:rsidR="00C641C2" w:rsidRPr="00C53256" w:rsidRDefault="00C641C2" w:rsidP="00D75B05">
            <w:p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moustache</w:t>
            </w:r>
          </w:p>
        </w:tc>
        <w:tc>
          <w:tcPr>
            <w:tcW w:w="2221" w:type="dxa"/>
          </w:tcPr>
          <w:p w:rsidR="00C641C2" w:rsidRPr="00C53256" w:rsidRDefault="00C641C2" w:rsidP="00D75B05">
            <w:p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quality</w:t>
            </w:r>
          </w:p>
        </w:tc>
        <w:tc>
          <w:tcPr>
            <w:tcW w:w="2222" w:type="dxa"/>
          </w:tcPr>
          <w:p w:rsidR="00C641C2" w:rsidRPr="00C53256" w:rsidRDefault="00C641C2" w:rsidP="00D75B05">
            <w:p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Ground meat</w:t>
            </w:r>
          </w:p>
        </w:tc>
      </w:tr>
    </w:tbl>
    <w:p w:rsidR="00C641C2" w:rsidRPr="00C53256" w:rsidRDefault="00C641C2" w:rsidP="00C641C2">
      <w:pPr>
        <w:pStyle w:val="a3"/>
        <w:numPr>
          <w:ilvl w:val="0"/>
          <w:numId w:val="4"/>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My teacher is the one in ……….……….………… He’s the one at the center of the photo.</w:t>
      </w:r>
    </w:p>
    <w:p w:rsidR="00C641C2" w:rsidRPr="00C53256" w:rsidRDefault="00C641C2" w:rsidP="00C641C2">
      <w:pPr>
        <w:pStyle w:val="a3"/>
        <w:numPr>
          <w:ilvl w:val="0"/>
          <w:numId w:val="4"/>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We need some ………………………..….. to prepare kebabs.</w:t>
      </w:r>
    </w:p>
    <w:p w:rsidR="00C641C2" w:rsidRPr="00C53256" w:rsidRDefault="00C641C2" w:rsidP="00C641C2">
      <w:pPr>
        <w:pStyle w:val="a3"/>
        <w:numPr>
          <w:ilvl w:val="0"/>
          <w:numId w:val="4"/>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The ……………………….…. In Palestine is warm, so it’s the best one to  grow olives.</w:t>
      </w:r>
    </w:p>
    <w:p w:rsidR="00C641C2" w:rsidRPr="00C53256" w:rsidRDefault="00C641C2" w:rsidP="00C641C2">
      <w:pPr>
        <w:pStyle w:val="a3"/>
        <w:numPr>
          <w:ilvl w:val="0"/>
          <w:numId w:val="4"/>
        </w:numPr>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The USA produces huge ………………….…………  of wheat , and it exports much of it .</w:t>
      </w:r>
    </w:p>
    <w:p w:rsidR="00B66CFF" w:rsidRPr="00C53256" w:rsidRDefault="000932E8" w:rsidP="00B66CFF">
      <w:pPr>
        <w:rPr>
          <w:rFonts w:ascii="Arabic Typesetting" w:hAnsi="Arabic Typesetting" w:cs="Arabic Typesetting"/>
          <w:b/>
          <w:bCs/>
          <w:color w:val="000000" w:themeColor="text1"/>
          <w:sz w:val="36"/>
          <w:szCs w:val="36"/>
          <w:u w:val="single"/>
        </w:rPr>
      </w:pPr>
      <w:r w:rsidRPr="00C53256">
        <w:rPr>
          <w:rFonts w:ascii="Arabic Typesetting" w:hAnsi="Arabic Typesetting" w:cs="Arabic Typesetting"/>
          <w:color w:val="000000" w:themeColor="text1"/>
          <w:sz w:val="36"/>
          <w:szCs w:val="36"/>
        </w:rPr>
        <w:t>5.</w:t>
      </w:r>
      <w:r w:rsidR="00B66CFF" w:rsidRPr="00C53256">
        <w:rPr>
          <w:rFonts w:ascii="Arabic Typesetting" w:hAnsi="Arabic Typesetting" w:cs="Arabic Typesetting"/>
          <w:b/>
          <w:bCs/>
          <w:color w:val="000000" w:themeColor="text1"/>
          <w:sz w:val="36"/>
          <w:szCs w:val="36"/>
          <w:u w:val="single"/>
        </w:rPr>
        <w:t>Make the following adjectives in the correct order: ( 3 points)</w:t>
      </w:r>
    </w:p>
    <w:tbl>
      <w:tblPr>
        <w:tblStyle w:val="a4"/>
        <w:tblW w:w="0" w:type="auto"/>
        <w:tblInd w:w="720" w:type="dxa"/>
        <w:tblLook w:val="04A0"/>
      </w:tblPr>
      <w:tblGrid>
        <w:gridCol w:w="3454"/>
        <w:gridCol w:w="3482"/>
        <w:gridCol w:w="3450"/>
      </w:tblGrid>
      <w:tr w:rsidR="00B66CFF" w:rsidRPr="00C53256" w:rsidTr="00B66CFF">
        <w:tc>
          <w:tcPr>
            <w:tcW w:w="3702" w:type="dxa"/>
          </w:tcPr>
          <w:p w:rsidR="00B66CFF" w:rsidRPr="00C53256" w:rsidRDefault="00B66CFF" w:rsidP="00B66CFF">
            <w:pPr>
              <w:pStyle w:val="a3"/>
              <w:ind w:left="0"/>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green</w:t>
            </w:r>
          </w:p>
        </w:tc>
        <w:tc>
          <w:tcPr>
            <w:tcW w:w="3702" w:type="dxa"/>
          </w:tcPr>
          <w:p w:rsidR="00B66CFF" w:rsidRPr="00C53256" w:rsidRDefault="00B66CFF" w:rsidP="00B66CFF">
            <w:pPr>
              <w:pStyle w:val="a3"/>
              <w:ind w:left="0"/>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beautiful</w:t>
            </w:r>
          </w:p>
        </w:tc>
        <w:tc>
          <w:tcPr>
            <w:tcW w:w="3702" w:type="dxa"/>
          </w:tcPr>
          <w:p w:rsidR="00B66CFF" w:rsidRPr="00C53256" w:rsidRDefault="00B66CFF" w:rsidP="00B66CFF">
            <w:pPr>
              <w:pStyle w:val="a3"/>
              <w:ind w:left="0"/>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Long</w:t>
            </w:r>
          </w:p>
        </w:tc>
      </w:tr>
    </w:tbl>
    <w:p w:rsidR="00B66CFF" w:rsidRPr="00C53256" w:rsidRDefault="00B66CFF" w:rsidP="00B66CFF">
      <w:pPr>
        <w:pStyle w:val="a3"/>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  dress.</w:t>
      </w:r>
    </w:p>
    <w:tbl>
      <w:tblPr>
        <w:tblStyle w:val="a4"/>
        <w:tblW w:w="0" w:type="auto"/>
        <w:tblInd w:w="720" w:type="dxa"/>
        <w:tblLook w:val="04A0"/>
      </w:tblPr>
      <w:tblGrid>
        <w:gridCol w:w="3458"/>
        <w:gridCol w:w="3460"/>
        <w:gridCol w:w="3468"/>
      </w:tblGrid>
      <w:tr w:rsidR="00B66CFF" w:rsidRPr="00C53256" w:rsidTr="00B66CFF">
        <w:tc>
          <w:tcPr>
            <w:tcW w:w="3702" w:type="dxa"/>
          </w:tcPr>
          <w:p w:rsidR="00B66CFF" w:rsidRPr="00C53256" w:rsidRDefault="00B66CFF" w:rsidP="00B66CFF">
            <w:pPr>
              <w:pStyle w:val="a3"/>
              <w:ind w:left="0"/>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warm</w:t>
            </w:r>
          </w:p>
        </w:tc>
        <w:tc>
          <w:tcPr>
            <w:tcW w:w="3702" w:type="dxa"/>
          </w:tcPr>
          <w:p w:rsidR="00B66CFF" w:rsidRPr="00C53256" w:rsidRDefault="00B66CFF" w:rsidP="00B66CFF">
            <w:pPr>
              <w:pStyle w:val="a3"/>
              <w:ind w:left="0"/>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lovely</w:t>
            </w:r>
          </w:p>
        </w:tc>
        <w:tc>
          <w:tcPr>
            <w:tcW w:w="3702" w:type="dxa"/>
          </w:tcPr>
          <w:p w:rsidR="00B66CFF" w:rsidRPr="00C53256" w:rsidRDefault="00B66CFF" w:rsidP="00B66CFF">
            <w:pPr>
              <w:pStyle w:val="a3"/>
              <w:ind w:left="0"/>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Yellow</w:t>
            </w:r>
          </w:p>
        </w:tc>
      </w:tr>
    </w:tbl>
    <w:p w:rsidR="00B66CFF" w:rsidRPr="00C53256" w:rsidRDefault="00B66CFF" w:rsidP="00B66CFF">
      <w:pPr>
        <w:pStyle w:val="a3"/>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………………………………………………………………………………………sweaters</w:t>
      </w:r>
    </w:p>
    <w:p w:rsidR="00B66CFF" w:rsidRPr="00C53256" w:rsidRDefault="000932E8" w:rsidP="000932E8">
      <w:pPr>
        <w:rPr>
          <w:rFonts w:ascii="Arabic Typesetting" w:hAnsi="Arabic Typesetting" w:cs="Arabic Typesetting"/>
          <w:b/>
          <w:bCs/>
          <w:color w:val="000000" w:themeColor="text1"/>
          <w:sz w:val="36"/>
          <w:szCs w:val="36"/>
          <w:u w:val="single"/>
        </w:rPr>
      </w:pPr>
      <w:r w:rsidRPr="00C53256">
        <w:rPr>
          <w:rFonts w:ascii="Arabic Typesetting" w:hAnsi="Arabic Typesetting" w:cs="Arabic Typesetting"/>
          <w:b/>
          <w:bCs/>
          <w:color w:val="000000" w:themeColor="text1"/>
          <w:sz w:val="36"/>
          <w:szCs w:val="36"/>
          <w:u w:val="single"/>
        </w:rPr>
        <w:t>6.</w:t>
      </w:r>
      <w:r w:rsidR="00B66CFF" w:rsidRPr="00C53256">
        <w:rPr>
          <w:rFonts w:ascii="Arabic Typesetting" w:hAnsi="Arabic Typesetting" w:cs="Arabic Typesetting"/>
          <w:b/>
          <w:bCs/>
          <w:color w:val="000000" w:themeColor="text1"/>
          <w:sz w:val="36"/>
          <w:szCs w:val="36"/>
          <w:u w:val="single"/>
        </w:rPr>
        <w:t>Classify the following words into countable or uncountable nouns:  ( 2 points)</w:t>
      </w:r>
    </w:p>
    <w:p w:rsidR="000932E8" w:rsidRPr="00C53256" w:rsidRDefault="000932E8" w:rsidP="000932E8">
      <w:pPr>
        <w:pStyle w:val="a3"/>
        <w:spacing w:after="0" w:line="240" w:lineRule="auto"/>
        <w:ind w:left="0"/>
        <w:rPr>
          <w:rFonts w:ascii="Arabic Typesetting" w:hAnsi="Arabic Typesetting" w:cs="Arabic Typesetting"/>
          <w:color w:val="000000" w:themeColor="text1"/>
          <w:sz w:val="36"/>
          <w:szCs w:val="36"/>
        </w:rPr>
      </w:pPr>
      <w:r w:rsidRPr="00C53256">
        <w:rPr>
          <w:rFonts w:ascii="Arabic Typesetting" w:hAnsi="Arabic Typesetting" w:cs="Arabic Typesetting"/>
          <w:color w:val="000000" w:themeColor="text1"/>
          <w:sz w:val="36"/>
          <w:szCs w:val="36"/>
        </w:rPr>
        <w:t>(</w:t>
      </w:r>
      <w:r w:rsidRPr="00C53256">
        <w:rPr>
          <w:rFonts w:ascii="Arabic Typesetting" w:hAnsi="Arabic Typesetting" w:cs="Arabic Typesetting"/>
          <w:b/>
          <w:bCs/>
          <w:color w:val="000000" w:themeColor="text1"/>
          <w:sz w:val="36"/>
          <w:szCs w:val="36"/>
        </w:rPr>
        <w:t>Sugar – lemon-  book- information</w:t>
      </w:r>
      <w:r w:rsidRPr="00C53256">
        <w:rPr>
          <w:rFonts w:ascii="Arabic Typesetting" w:hAnsi="Arabic Typesetting" w:cs="Arabic Typesetting"/>
          <w:color w:val="000000" w:themeColor="text1"/>
          <w:sz w:val="36"/>
          <w:szCs w:val="36"/>
        </w:rPr>
        <w:t>)</w:t>
      </w:r>
    </w:p>
    <w:tbl>
      <w:tblPr>
        <w:tblStyle w:val="a4"/>
        <w:tblW w:w="0" w:type="auto"/>
        <w:tblLook w:val="04A0"/>
      </w:tblPr>
      <w:tblGrid>
        <w:gridCol w:w="3708"/>
        <w:gridCol w:w="3150"/>
      </w:tblGrid>
      <w:tr w:rsidR="00B66CFF" w:rsidRPr="00C53256" w:rsidTr="00B66CFF">
        <w:tc>
          <w:tcPr>
            <w:tcW w:w="3708" w:type="dxa"/>
          </w:tcPr>
          <w:p w:rsidR="00B66CFF" w:rsidRPr="00C53256" w:rsidRDefault="00B66CFF" w:rsidP="00D75B05">
            <w:pPr>
              <w:rPr>
                <w:rFonts w:ascii="Arabic Typesetting" w:hAnsi="Arabic Typesetting" w:cs="Arabic Typesetting"/>
                <w:b/>
                <w:bCs/>
                <w:color w:val="000000" w:themeColor="text1"/>
                <w:sz w:val="36"/>
                <w:szCs w:val="36"/>
                <w:u w:val="single"/>
              </w:rPr>
            </w:pPr>
            <w:r w:rsidRPr="00C53256">
              <w:rPr>
                <w:rFonts w:ascii="Arabic Typesetting" w:hAnsi="Arabic Typesetting" w:cs="Arabic Typesetting"/>
                <w:b/>
                <w:bCs/>
                <w:color w:val="000000" w:themeColor="text1"/>
                <w:sz w:val="36"/>
                <w:szCs w:val="36"/>
                <w:u w:val="single"/>
              </w:rPr>
              <w:t>Countable Nouns</w:t>
            </w:r>
          </w:p>
        </w:tc>
        <w:tc>
          <w:tcPr>
            <w:tcW w:w="3150" w:type="dxa"/>
          </w:tcPr>
          <w:p w:rsidR="00B66CFF" w:rsidRPr="00C53256" w:rsidRDefault="00B66CFF" w:rsidP="00D75B05">
            <w:pPr>
              <w:rPr>
                <w:rFonts w:ascii="Arabic Typesetting" w:hAnsi="Arabic Typesetting" w:cs="Arabic Typesetting"/>
                <w:b/>
                <w:bCs/>
                <w:color w:val="000000" w:themeColor="text1"/>
                <w:sz w:val="36"/>
                <w:szCs w:val="36"/>
                <w:u w:val="single"/>
              </w:rPr>
            </w:pPr>
            <w:r w:rsidRPr="00C53256">
              <w:rPr>
                <w:rFonts w:ascii="Arabic Typesetting" w:hAnsi="Arabic Typesetting" w:cs="Arabic Typesetting"/>
                <w:b/>
                <w:bCs/>
                <w:color w:val="000000" w:themeColor="text1"/>
                <w:sz w:val="36"/>
                <w:szCs w:val="36"/>
                <w:u w:val="single"/>
              </w:rPr>
              <w:t>Uncountable Nouns</w:t>
            </w:r>
          </w:p>
        </w:tc>
      </w:tr>
      <w:tr w:rsidR="00B66CFF" w:rsidRPr="00C53256" w:rsidTr="00B66CFF">
        <w:tc>
          <w:tcPr>
            <w:tcW w:w="3708" w:type="dxa"/>
          </w:tcPr>
          <w:p w:rsidR="00B66CFF" w:rsidRPr="00C53256" w:rsidRDefault="00B66CFF" w:rsidP="00D75B05">
            <w:pPr>
              <w:rPr>
                <w:rFonts w:ascii="Arabic Typesetting" w:hAnsi="Arabic Typesetting" w:cs="Arabic Typesetting"/>
                <w:color w:val="000000" w:themeColor="text1"/>
                <w:sz w:val="36"/>
                <w:szCs w:val="36"/>
              </w:rPr>
            </w:pPr>
          </w:p>
        </w:tc>
        <w:tc>
          <w:tcPr>
            <w:tcW w:w="3150" w:type="dxa"/>
          </w:tcPr>
          <w:p w:rsidR="00B66CFF" w:rsidRPr="00C53256" w:rsidRDefault="00B66CFF" w:rsidP="00D75B05">
            <w:pPr>
              <w:rPr>
                <w:rFonts w:ascii="Arabic Typesetting" w:hAnsi="Arabic Typesetting" w:cs="Arabic Typesetting"/>
                <w:color w:val="000000" w:themeColor="text1"/>
                <w:sz w:val="36"/>
                <w:szCs w:val="36"/>
              </w:rPr>
            </w:pPr>
          </w:p>
        </w:tc>
      </w:tr>
      <w:tr w:rsidR="00B66CFF" w:rsidRPr="00C53256" w:rsidTr="00B66CFF">
        <w:tc>
          <w:tcPr>
            <w:tcW w:w="3708" w:type="dxa"/>
          </w:tcPr>
          <w:p w:rsidR="00B66CFF" w:rsidRPr="00C53256" w:rsidRDefault="00B66CFF" w:rsidP="00D75B05">
            <w:pPr>
              <w:rPr>
                <w:rFonts w:ascii="Arabic Typesetting" w:hAnsi="Arabic Typesetting" w:cs="Arabic Typesetting"/>
                <w:color w:val="000000" w:themeColor="text1"/>
                <w:sz w:val="36"/>
                <w:szCs w:val="36"/>
              </w:rPr>
            </w:pPr>
          </w:p>
        </w:tc>
        <w:tc>
          <w:tcPr>
            <w:tcW w:w="3150" w:type="dxa"/>
          </w:tcPr>
          <w:p w:rsidR="00B66CFF" w:rsidRPr="00C53256" w:rsidRDefault="00B66CFF" w:rsidP="00D75B05">
            <w:pPr>
              <w:rPr>
                <w:rFonts w:ascii="Arabic Typesetting" w:hAnsi="Arabic Typesetting" w:cs="Arabic Typesetting"/>
                <w:color w:val="000000" w:themeColor="text1"/>
                <w:sz w:val="36"/>
                <w:szCs w:val="36"/>
              </w:rPr>
            </w:pPr>
          </w:p>
        </w:tc>
      </w:tr>
    </w:tbl>
    <w:p w:rsidR="00C641C2" w:rsidRPr="00C53256" w:rsidRDefault="000932E8" w:rsidP="00D75B05">
      <w:pPr>
        <w:rPr>
          <w:rFonts w:ascii="Arabic Typesetting" w:hAnsi="Arabic Typesetting" w:cs="Arabic Typesetting"/>
          <w:b/>
          <w:bCs/>
          <w:color w:val="000000" w:themeColor="text1"/>
          <w:sz w:val="36"/>
          <w:szCs w:val="36"/>
          <w:u w:val="single"/>
        </w:rPr>
      </w:pPr>
      <w:r w:rsidRPr="00C53256">
        <w:rPr>
          <w:rFonts w:ascii="Arabic Typesetting" w:hAnsi="Arabic Typesetting" w:cs="Arabic Typesetting"/>
          <w:b/>
          <w:bCs/>
          <w:color w:val="000000" w:themeColor="text1"/>
          <w:sz w:val="36"/>
          <w:szCs w:val="36"/>
          <w:u w:val="single"/>
        </w:rPr>
        <w:t>7.</w:t>
      </w:r>
      <w:r w:rsidR="00B66CFF" w:rsidRPr="00C53256">
        <w:rPr>
          <w:rFonts w:ascii="Arabic Typesetting" w:hAnsi="Arabic Typesetting" w:cs="Arabic Typesetting"/>
          <w:b/>
          <w:bCs/>
          <w:color w:val="000000" w:themeColor="text1"/>
          <w:sz w:val="36"/>
          <w:szCs w:val="36"/>
          <w:u w:val="single"/>
        </w:rPr>
        <w:t xml:space="preserve">Punctuate the following </w:t>
      </w:r>
      <w:r w:rsidRPr="00C53256">
        <w:rPr>
          <w:rFonts w:ascii="Arabic Typesetting" w:hAnsi="Arabic Typesetting" w:cs="Arabic Typesetting"/>
          <w:b/>
          <w:bCs/>
          <w:color w:val="000000" w:themeColor="text1"/>
          <w:sz w:val="36"/>
          <w:szCs w:val="36"/>
          <w:u w:val="single"/>
        </w:rPr>
        <w:t xml:space="preserve">  :    </w:t>
      </w:r>
      <w:r w:rsidR="00B66CFF" w:rsidRPr="00C53256">
        <w:rPr>
          <w:rFonts w:ascii="Arabic Typesetting" w:hAnsi="Arabic Typesetting" w:cs="Arabic Typesetting"/>
          <w:b/>
          <w:bCs/>
          <w:color w:val="000000" w:themeColor="text1"/>
          <w:sz w:val="36"/>
          <w:szCs w:val="36"/>
          <w:u w:val="single"/>
        </w:rPr>
        <w:t>( 1 points)</w:t>
      </w:r>
    </w:p>
    <w:p w:rsidR="00B66CFF" w:rsidRPr="00C53256" w:rsidRDefault="000932E8" w:rsidP="00D75B05">
      <w:pPr>
        <w:rPr>
          <w:rFonts w:ascii="Arabic Typesetting" w:hAnsi="Arabic Typesetting" w:cs="Arabic Typesetting"/>
          <w:color w:val="000000" w:themeColor="text1"/>
          <w:sz w:val="36"/>
          <w:szCs w:val="36"/>
          <w:u w:val="single"/>
        </w:rPr>
      </w:pPr>
      <w:proofErr w:type="spellStart"/>
      <w:r w:rsidRPr="00C53256">
        <w:rPr>
          <w:rFonts w:ascii="Arabic Typesetting" w:hAnsi="Arabic Typesetting" w:cs="Arabic Typesetting"/>
          <w:color w:val="000000" w:themeColor="text1"/>
          <w:sz w:val="36"/>
          <w:szCs w:val="36"/>
          <w:u w:val="single"/>
        </w:rPr>
        <w:t>sheswrining</w:t>
      </w:r>
      <w:proofErr w:type="spellEnd"/>
      <w:r w:rsidRPr="00C53256">
        <w:rPr>
          <w:rFonts w:ascii="Arabic Typesetting" w:hAnsi="Arabic Typesetting" w:cs="Arabic Typesetting"/>
          <w:color w:val="000000" w:themeColor="text1"/>
          <w:sz w:val="36"/>
          <w:szCs w:val="36"/>
          <w:u w:val="single"/>
        </w:rPr>
        <w:t xml:space="preserve"> so neatly</w:t>
      </w:r>
      <w:r w:rsidRPr="00C53256">
        <w:rPr>
          <w:rFonts w:ascii="Arabic Typesetting" w:hAnsi="Arabic Typesetting" w:cs="Arabic Typesetting"/>
          <w:color w:val="000000" w:themeColor="text1"/>
          <w:sz w:val="36"/>
          <w:szCs w:val="36"/>
        </w:rPr>
        <w:t>………………………………………………………………………….</w:t>
      </w:r>
    </w:p>
    <w:p w:rsidR="00C53256" w:rsidRPr="00C53256" w:rsidRDefault="00713E86" w:rsidP="00C53256">
      <w:pPr>
        <w:jc w:val="center"/>
        <w:rPr>
          <w:rFonts w:ascii="Arabic Typesetting" w:hAnsi="Arabic Typesetting" w:cs="Arabic Typesetting"/>
          <w:color w:val="000000" w:themeColor="text1"/>
          <w:sz w:val="36"/>
          <w:szCs w:val="36"/>
        </w:rPr>
      </w:pPr>
      <w:bookmarkStart w:id="0" w:name="_GoBack"/>
      <w:r w:rsidRPr="00C53256">
        <w:rPr>
          <w:rFonts w:ascii="Brush Script MT" w:hAnsi="Brush Script MT" w:cs="Arabic Typesetting"/>
          <w:b/>
          <w:bCs/>
          <w:color w:val="000000" w:themeColor="text1"/>
          <w:sz w:val="36"/>
          <w:szCs w:val="36"/>
        </w:rPr>
        <w:t xml:space="preserve">Best of Luck         Mrs. </w:t>
      </w:r>
      <w:proofErr w:type="spellStart"/>
      <w:r w:rsidRPr="00C53256">
        <w:rPr>
          <w:rFonts w:ascii="Brush Script MT" w:hAnsi="Brush Script MT" w:cs="Arabic Typesetting"/>
          <w:b/>
          <w:bCs/>
          <w:color w:val="000000" w:themeColor="text1"/>
          <w:sz w:val="36"/>
          <w:szCs w:val="36"/>
        </w:rPr>
        <w:t>Asma</w:t>
      </w:r>
      <w:proofErr w:type="spellEnd"/>
      <w:r w:rsidRPr="00C53256">
        <w:rPr>
          <w:rFonts w:ascii="Brush Script MT" w:hAnsi="Brush Script MT" w:cs="Arabic Typesetting"/>
          <w:b/>
          <w:bCs/>
          <w:color w:val="000000" w:themeColor="text1"/>
          <w:sz w:val="36"/>
          <w:szCs w:val="36"/>
        </w:rPr>
        <w:t xml:space="preserve"> R. Mustafa</w:t>
      </w:r>
      <w:bookmarkEnd w:id="0"/>
    </w:p>
    <w:p w:rsidR="00C53256" w:rsidRDefault="00C53256" w:rsidP="00C53256">
      <w:pPr>
        <w:pStyle w:val="a5"/>
        <w:bidi w:val="0"/>
        <w:jc w:val="center"/>
        <w:rPr>
          <w:rtl/>
        </w:rPr>
      </w:pPr>
      <w:r>
        <w:rPr>
          <w:rFonts w:hint="cs"/>
          <w:rtl/>
        </w:rPr>
        <w:lastRenderedPageBreak/>
        <w:t>للمزيد من اختبارات اللغة الانجليزية للصف الثامن الفصل الثاني</w:t>
      </w:r>
    </w:p>
    <w:p w:rsidR="00C53256" w:rsidRPr="00D35B1A" w:rsidRDefault="00F5590B" w:rsidP="00C53256">
      <w:pPr>
        <w:jc w:val="center"/>
        <w:rPr>
          <w:rFonts w:asciiTheme="majorBidi" w:hAnsiTheme="majorBidi" w:cstheme="majorBidi"/>
          <w:sz w:val="28"/>
          <w:szCs w:val="28"/>
          <w:rtl/>
        </w:rPr>
      </w:pPr>
      <w:hyperlink r:id="rId9" w:history="1">
        <w:r w:rsidR="00C53256">
          <w:rPr>
            <w:rStyle w:val="Hyperlink"/>
          </w:rPr>
          <w:t>https://www.wepal.net/library/?app=content.list&amp;level=8&amp;semester=2&amp;subject=5&amp;type=2</w:t>
        </w:r>
      </w:hyperlink>
    </w:p>
    <w:p w:rsidR="00C53256" w:rsidRPr="00C53256" w:rsidRDefault="00C53256" w:rsidP="00C53256">
      <w:pPr>
        <w:jc w:val="center"/>
        <w:rPr>
          <w:rFonts w:ascii="Arabic Typesetting" w:hAnsi="Arabic Typesetting" w:cs="Arabic Typesetting"/>
          <w:color w:val="000000" w:themeColor="text1"/>
          <w:sz w:val="36"/>
          <w:szCs w:val="36"/>
        </w:rPr>
      </w:pPr>
    </w:p>
    <w:sectPr w:rsidR="00C53256" w:rsidRPr="00C53256" w:rsidSect="00470484">
      <w:pgSz w:w="12240" w:h="15840"/>
      <w:pgMar w:top="180" w:right="720" w:bottom="18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rabic Typesetting">
    <w:panose1 w:val="03020402040406030203"/>
    <w:charset w:val="00"/>
    <w:family w:val="script"/>
    <w:pitch w:val="variable"/>
    <w:sig w:usb0="A000206F" w:usb1="C0000000" w:usb2="00000008" w:usb3="00000000" w:csb0="000000D3"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04667"/>
    <w:multiLevelType w:val="hybridMultilevel"/>
    <w:tmpl w:val="8CEA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6048B"/>
    <w:multiLevelType w:val="hybridMultilevel"/>
    <w:tmpl w:val="587887AA"/>
    <w:lvl w:ilvl="0" w:tplc="03DC74C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5FA16D55"/>
    <w:multiLevelType w:val="hybridMultilevel"/>
    <w:tmpl w:val="2F52A372"/>
    <w:lvl w:ilvl="0" w:tplc="252AF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2ED3621"/>
    <w:multiLevelType w:val="hybridMultilevel"/>
    <w:tmpl w:val="910E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D8383E"/>
    <w:multiLevelType w:val="hybridMultilevel"/>
    <w:tmpl w:val="28A8F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50BB5"/>
    <w:rsid w:val="000346E5"/>
    <w:rsid w:val="00040342"/>
    <w:rsid w:val="000932E8"/>
    <w:rsid w:val="002D27A7"/>
    <w:rsid w:val="003649A8"/>
    <w:rsid w:val="00470484"/>
    <w:rsid w:val="004E0084"/>
    <w:rsid w:val="0050005E"/>
    <w:rsid w:val="00670FDE"/>
    <w:rsid w:val="00713E86"/>
    <w:rsid w:val="0077312D"/>
    <w:rsid w:val="007F5BF6"/>
    <w:rsid w:val="00850BB5"/>
    <w:rsid w:val="00B66CFF"/>
    <w:rsid w:val="00C53256"/>
    <w:rsid w:val="00C641C2"/>
    <w:rsid w:val="00D75B05"/>
    <w:rsid w:val="00E42685"/>
    <w:rsid w:val="00F5590B"/>
    <w:rsid w:val="00FD5D40"/>
    <w:rsid w:val="00FE595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0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BB5"/>
    <w:pPr>
      <w:ind w:left="720"/>
      <w:contextualSpacing/>
    </w:pPr>
  </w:style>
  <w:style w:type="table" w:styleId="a4">
    <w:name w:val="Table Grid"/>
    <w:basedOn w:val="a1"/>
    <w:uiPriority w:val="59"/>
    <w:rsid w:val="004E0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C53256"/>
    <w:rPr>
      <w:color w:val="0000FF" w:themeColor="hyperlink"/>
      <w:u w:val="single"/>
    </w:rPr>
  </w:style>
  <w:style w:type="paragraph" w:styleId="a5">
    <w:name w:val="No Spacing"/>
    <w:uiPriority w:val="1"/>
    <w:qFormat/>
    <w:rsid w:val="00C53256"/>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BB5"/>
    <w:pPr>
      <w:ind w:left="720"/>
      <w:contextualSpacing/>
    </w:pPr>
  </w:style>
  <w:style w:type="table" w:styleId="a4">
    <w:name w:val="Table Grid"/>
    <w:basedOn w:val="a1"/>
    <w:uiPriority w:val="59"/>
    <w:rsid w:val="004E0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8&amp;semester=2&amp;subject=5&amp;type=2" TargetMode="External"/><Relationship Id="rId3" Type="http://schemas.openxmlformats.org/officeDocument/2006/relationships/styles" Target="style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epal.net/library/?app=content.list&amp;level=8&amp;semester=2&amp;subject=5&amp;type=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epal.net/library/?app=content.list&amp;level=8&amp;semester=2&amp;subject=5&amp;type=2"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2C3BF-A569-4D42-AE0D-D9D4C4E6E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ostaz</dc:creator>
  <cp:lastModifiedBy>EBDA3</cp:lastModifiedBy>
  <cp:revision>16</cp:revision>
  <dcterms:created xsi:type="dcterms:W3CDTF">2019-03-06T04:52:00Z</dcterms:created>
  <dcterms:modified xsi:type="dcterms:W3CDTF">2019-04-02T17:28:00Z</dcterms:modified>
</cp:coreProperties>
</file>